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864" w:right="297"/>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303" w:right="297" w:firstLine="0"/>
        <w:jc w:val="center"/>
        <w:rPr>
          <w:rFonts w:ascii="Palatino Linotype" w:hAnsi="Palatino Linotype"/>
          <w:b/>
          <w:sz w:val="22"/>
        </w:rPr>
      </w:pPr>
      <w:r>
        <w:rPr>
          <w:rFonts w:ascii="Palatino Linotype" w:hAnsi="Palatino Linotype"/>
          <w:b/>
          <w:spacing w:val="2"/>
          <w:w w:val="109"/>
          <w:sz w:val="22"/>
        </w:rPr>
        <w:t>44</w:t>
      </w:r>
      <w:r>
        <w:rPr>
          <w:rFonts w:ascii="Palatino Linotype" w:hAnsi="Palatino Linotype"/>
          <w:b/>
          <w:w w:val="109"/>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S</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1"/>
          <w:w w:val="94"/>
          <w:sz w:val="22"/>
        </w:rPr>
        <w:t>D</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5"/>
          <w:sz w:val="22"/>
        </w:rPr>
        <w:t>CÖÙ</w:t>
      </w:r>
      <w:r>
        <w:rPr>
          <w:rFonts w:ascii="Palatino Linotype" w:hAnsi="Palatino Linotype"/>
          <w:b/>
          <w:w w:val="75"/>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6"/>
          <w:sz w:val="22"/>
        </w:rPr>
        <w:t>BAÀ</w:t>
      </w:r>
      <w:r>
        <w:rPr>
          <w:rFonts w:ascii="Palatino Linotype" w:hAnsi="Palatino Linotype"/>
          <w:b/>
          <w:w w:val="76"/>
          <w:sz w:val="22"/>
        </w:rPr>
        <w:t>Y</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9"/>
          <w:sz w:val="22"/>
        </w:rPr>
        <w:t>KIEÁ</w:t>
      </w:r>
      <w:r>
        <w:rPr>
          <w:rFonts w:ascii="Palatino Linotype" w:hAnsi="Palatino Linotype"/>
          <w:b/>
          <w:w w:val="79"/>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0"/>
          <w:sz w:val="22"/>
        </w:rPr>
        <w:t>K</w:t>
      </w:r>
      <w:r>
        <w:rPr>
          <w:rFonts w:ascii="Palatino Linotype" w:hAnsi="Palatino Linotype"/>
          <w:b/>
          <w:spacing w:val="3"/>
          <w:w w:val="100"/>
          <w:sz w:val="22"/>
        </w:rPr>
        <w:t>H</w:t>
      </w:r>
      <w:r>
        <w:rPr>
          <w:rFonts w:ascii="Palatino Linotype" w:hAnsi="Palatino Linotype"/>
          <w:b/>
          <w:spacing w:val="2"/>
          <w:w w:val="61"/>
          <w:sz w:val="22"/>
        </w:rPr>
        <w:t>OÛ</w:t>
      </w:r>
      <w:r>
        <w:rPr>
          <w:rFonts w:ascii="Palatino Linotype" w:hAnsi="Palatino Linotype"/>
          <w:b/>
          <w:w w:val="6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0"/>
          <w:sz w:val="22"/>
        </w:rPr>
        <w:t>B</w:t>
      </w:r>
      <w:r>
        <w:rPr>
          <w:rFonts w:ascii="Palatino Linotype" w:hAnsi="Palatino Linotype"/>
          <w:b/>
          <w:w w:val="70"/>
          <w:sz w:val="22"/>
        </w:rPr>
        <w:t>Ò</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8"/>
          <w:sz w:val="22"/>
        </w:rPr>
        <w:t>NÖÔÙ</w:t>
      </w:r>
      <w:r>
        <w:rPr>
          <w:rFonts w:ascii="Palatino Linotype" w:hAnsi="Palatino Linotype"/>
          <w:b/>
          <w:w w:val="78"/>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6"/>
          <w:sz w:val="22"/>
        </w:rPr>
        <w:t>TRO</w:t>
      </w:r>
      <w:r>
        <w:rPr>
          <w:rFonts w:ascii="Palatino Linotype" w:hAnsi="Palatino Linotype"/>
          <w:b/>
          <w:w w:val="76"/>
          <w:sz w:val="22"/>
        </w:rPr>
        <w:t>Â</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N</w:t>
      </w:r>
      <w:r>
        <w:rPr>
          <w:rFonts w:ascii="Palatino Linotype" w:hAnsi="Palatino Linotype"/>
          <w:b/>
          <w:spacing w:val="1"/>
          <w:w w:val="115"/>
          <w:sz w:val="22"/>
        </w:rPr>
        <w:t>E</w:t>
      </w:r>
      <w:r>
        <w:rPr>
          <w:rFonts w:ascii="Palatino Linotype" w:hAnsi="Palatino Linotype"/>
          <w:b/>
          <w:spacing w:val="2"/>
          <w:w w:val="52"/>
          <w:sz w:val="22"/>
        </w:rPr>
        <w:t>Â</w:t>
      </w:r>
      <w:r>
        <w:rPr>
          <w:rFonts w:ascii="Palatino Linotype" w:hAnsi="Palatino Linotype"/>
          <w:b/>
          <w:w w:val="52"/>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6"/>
          <w:sz w:val="22"/>
        </w:rPr>
        <w:t>ÑÖÔÏ</w:t>
      </w:r>
      <w:r>
        <w:rPr>
          <w:rFonts w:ascii="Palatino Linotype" w:hAnsi="Palatino Linotype"/>
          <w:b/>
          <w:w w:val="8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4"/>
          <w:sz w:val="22"/>
        </w:rPr>
        <w:t>SOÁNG </w:t>
      </w:r>
      <w:r>
        <w:rPr>
          <w:rFonts w:ascii="Palatino Linotype" w:hAnsi="Palatino Linotype"/>
          <w:b/>
          <w:w w:val="95"/>
          <w:sz w:val="22"/>
        </w:rPr>
        <w:t>LAÂU</w:t>
      </w:r>
    </w:p>
    <w:p>
      <w:pPr>
        <w:pStyle w:val="BodyText"/>
        <w:spacing w:line="235" w:lineRule="auto" w:before="98"/>
        <w:ind w:left="117" w:right="111" w:firstLine="567"/>
        <w:jc w:val="both"/>
      </w:pPr>
      <w:r>
        <w:rPr/>
        <w:t>Ngaøy xöa, coù moät vò Ñaïo nhaân La-haùn, nuoâi moät chuù Sa-di. Vò aáy bieát chuù Sa-di   sau baûy ngaøy nöõa, chaéc chaén seõ cheát, vì vaäy cho pheùp chuù trôû veà thaêm nhaø, ñeán ñaàu    ngaøy thöù baûy thì phaûi trôû laïi. Chuù Sa-di giaõ töø thaày lieàn trôû veà nhaø. Treân ñöôøng trôû veà, giöõa ñöôøng thaáy baày kieán ñang troâi baäp beành theo doøng nöôùc, saép cheát ñeán nôi, sinh taâm Töø bi, chuù töï côûi ca-sa ra, ñaép ñaát ngaên nöôùc, vôùt heát baày kieán ñem ñeán choã cao raùo,     laøm cho taát caû ñöôïc soáng. Ñeán ñaàu ngaøy thöù baûy chuù laïi trôû veà choã thaày. Thaày chuù heát   söùc ngaïc nhieân, neân lieàn nhaäp ñònh duøng Thieân nhaõn ñeå quaùn saùt, môùi bieát raèng chuù Sa-  di khoâng coøn chuùt phöôùc naøo ñeå soáng coøn, ngoaïi tröø nhôø nhaân duyeân cöùu baày kieán, </w:t>
      </w:r>
      <w:r>
        <w:rPr>
          <w:spacing w:val="2"/>
        </w:rPr>
        <w:t>cho </w:t>
      </w:r>
      <w:r>
        <w:rPr/>
        <w:t>neân qua baûy ngaøy roài maø vaãn khoâng cheát, laïi ñöôïc tröôøng</w:t>
      </w:r>
      <w:r>
        <w:rPr>
          <w:spacing w:val="58"/>
        </w:rPr>
        <w:t> </w:t>
      </w:r>
      <w:r>
        <w:rPr/>
        <w:t>thoï.</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3"/>
        <w:rPr>
          <w:rFonts w:ascii="Symbol" w:hAnsi="Symbol"/>
          <w:sz w:val="15"/>
        </w:rPr>
      </w:pPr>
    </w:p>
    <w:p>
      <w:pPr>
        <w:pStyle w:val="BodyText"/>
        <w:spacing w:before="90"/>
        <w:ind w:left="865" w:right="297"/>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8"/>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Sa Di C?u B?y Ki?n Kh?i B? Nu?c...-S?203-Q4-T?p Kinh B?o T?ng-B?n Duyên T16.docx</dc:title>
  <dcterms:created xsi:type="dcterms:W3CDTF">2021-03-10T09:31:58Z</dcterms:created>
  <dcterms:modified xsi:type="dcterms:W3CDTF">2021-03-10T09:31:58Z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